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6" w:lineRule="auto" w:before="17"/>
      </w:pPr>
      <w:r>
        <w:rPr/>
        <w:t>Quadro di riferimento per la redazione e lo svolgimento</w:t>
      </w:r>
      <w:r>
        <w:rPr>
          <w:spacing w:val="-61"/>
        </w:rPr>
        <w:t> </w:t>
      </w:r>
      <w:r>
        <w:rPr/>
        <w:t>della</w:t>
      </w:r>
      <w:r>
        <w:rPr>
          <w:spacing w:val="-2"/>
        </w:rPr>
        <w:t> </w:t>
      </w:r>
      <w:r>
        <w:rPr/>
        <w:t>seconda</w:t>
      </w:r>
      <w:r>
        <w:rPr>
          <w:spacing w:val="-2"/>
        </w:rPr>
        <w:t> </w:t>
      </w:r>
      <w:r>
        <w:rPr/>
        <w:t>prova</w:t>
      </w:r>
      <w:r>
        <w:rPr>
          <w:spacing w:val="-2"/>
        </w:rPr>
        <w:t> </w:t>
      </w:r>
      <w:r>
        <w:rPr/>
        <w:t>scritta</w:t>
      </w:r>
      <w:r>
        <w:rPr>
          <w:spacing w:val="-1"/>
        </w:rPr>
        <w:t> </w:t>
      </w:r>
      <w:r>
        <w:rPr/>
        <w:t>dell’esame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Stato</w:t>
      </w:r>
    </w:p>
    <w:p>
      <w:pPr>
        <w:pStyle w:val="BodyText"/>
        <w:spacing w:before="4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560501pt;margin-top:14.625625pt;width:460.8pt;height:78.75pt;mso-position-horizontal-relative:page;mso-position-vertical-relative:paragraph;z-index:-15728640;mso-wrap-distance-left:0;mso-wrap-distance-right:0" type="#_x0000_t202" filled="false" stroked="true" strokeweight=".481pt" strokecolor="#000000">
            <v:textbox inset="0,0,0,0">
              <w:txbxContent>
                <w:p>
                  <w:pPr>
                    <w:spacing w:before="0"/>
                    <w:ind w:left="3069" w:right="3345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ISTITUTI TECNICI</w:t>
                  </w:r>
                  <w:r>
                    <w:rPr>
                      <w:b/>
                      <w:spacing w:val="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SETTORE</w:t>
                  </w:r>
                  <w:r>
                    <w:rPr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TECNOLOGICO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23"/>
                    </w:rPr>
                  </w:pPr>
                </w:p>
                <w:p>
                  <w:pPr>
                    <w:spacing w:before="1"/>
                    <w:ind w:left="3069" w:right="3203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CODICE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ITMM</w:t>
                  </w:r>
                </w:p>
                <w:p>
                  <w:pPr>
                    <w:spacing w:before="0"/>
                    <w:ind w:left="1840" w:right="1973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INDIRIZZO: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MECCANICA,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MECCATRONICA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ED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ENERGIA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"/>
        <w:rPr>
          <w:b/>
          <w:sz w:val="16"/>
        </w:rPr>
      </w:pPr>
    </w:p>
    <w:p>
      <w:pPr>
        <w:pStyle w:val="Heading2"/>
        <w:spacing w:before="51"/>
        <w:ind w:left="2986"/>
        <w:jc w:val="both"/>
      </w:pPr>
      <w:r>
        <w:rPr/>
        <w:t>Caratteristiche</w:t>
      </w:r>
      <w:r>
        <w:rPr>
          <w:spacing w:val="-5"/>
        </w:rPr>
        <w:t> </w:t>
      </w:r>
      <w:r>
        <w:rPr/>
        <w:t>della</w:t>
      </w:r>
      <w:r>
        <w:rPr>
          <w:spacing w:val="-5"/>
        </w:rPr>
        <w:t> </w:t>
      </w:r>
      <w:r>
        <w:rPr/>
        <w:t>prova</w:t>
      </w:r>
      <w:r>
        <w:rPr>
          <w:spacing w:val="-2"/>
        </w:rPr>
        <w:t> </w:t>
      </w:r>
      <w:r>
        <w:rPr/>
        <w:t>d’esame</w:t>
      </w:r>
    </w:p>
    <w:p>
      <w:pPr>
        <w:pStyle w:val="BodyText"/>
        <w:spacing w:before="120"/>
        <w:ind w:left="219" w:right="230"/>
        <w:jc w:val="both"/>
      </w:pPr>
      <w:r>
        <w:rPr/>
        <w:t>La prova fa riferimento a situazioni operative in ambito tecnologico-aziendale e richiede al</w:t>
      </w:r>
      <w:r>
        <w:rPr>
          <w:spacing w:val="1"/>
        </w:rPr>
        <w:t> </w:t>
      </w:r>
      <w:r>
        <w:rPr/>
        <w:t>candidato</w:t>
      </w:r>
      <w:r>
        <w:rPr>
          <w:spacing w:val="1"/>
        </w:rPr>
        <w:t> </w:t>
      </w:r>
      <w:r>
        <w:rPr/>
        <w:t>attività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analisi</w:t>
      </w:r>
      <w:r>
        <w:rPr>
          <w:spacing w:val="1"/>
        </w:rPr>
        <w:t> </w:t>
      </w:r>
      <w:r>
        <w:rPr/>
        <w:t>tecnologico-tecniche,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scelta,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decisione</w:t>
      </w:r>
      <w:r>
        <w:rPr>
          <w:spacing w:val="1"/>
        </w:rPr>
        <w:t> </w:t>
      </w:r>
      <w:r>
        <w:rPr/>
        <w:t>su</w:t>
      </w:r>
      <w:r>
        <w:rPr>
          <w:spacing w:val="54"/>
        </w:rPr>
        <w:t> </w:t>
      </w:r>
      <w:r>
        <w:rPr/>
        <w:t>processi</w:t>
      </w:r>
      <w:r>
        <w:rPr>
          <w:spacing w:val="1"/>
        </w:rPr>
        <w:t> </w:t>
      </w:r>
      <w:r>
        <w:rPr/>
        <w:t>produttivi, di ideazione, progettazione e dimensionamento di prodotti, di individuazione di</w:t>
      </w:r>
      <w:r>
        <w:rPr>
          <w:spacing w:val="1"/>
        </w:rPr>
        <w:t> </w:t>
      </w:r>
      <w:r>
        <w:rPr/>
        <w:t>soluzioni a</w:t>
      </w:r>
      <w:r>
        <w:rPr>
          <w:spacing w:val="-2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organizzative</w:t>
      </w:r>
      <w:r>
        <w:rPr>
          <w:spacing w:val="-1"/>
        </w:rPr>
        <w:t> </w:t>
      </w:r>
      <w:r>
        <w:rPr/>
        <w:t>e gestionali</w:t>
      </w:r>
    </w:p>
    <w:p>
      <w:pPr>
        <w:pStyle w:val="BodyText"/>
        <w:spacing w:before="119"/>
        <w:ind w:left="219"/>
        <w:jc w:val="both"/>
      </w:pPr>
      <w:r>
        <w:rPr/>
        <w:t>La</w:t>
      </w:r>
      <w:r>
        <w:rPr>
          <w:spacing w:val="-1"/>
        </w:rPr>
        <w:t> </w:t>
      </w:r>
      <w:r>
        <w:rPr/>
        <w:t>prova</w:t>
      </w:r>
      <w:r>
        <w:rPr>
          <w:spacing w:val="-4"/>
        </w:rPr>
        <w:t> </w:t>
      </w:r>
      <w:r>
        <w:rPr/>
        <w:t>consiste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una</w:t>
      </w:r>
      <w:r>
        <w:rPr>
          <w:spacing w:val="-4"/>
        </w:rPr>
        <w:t> </w:t>
      </w:r>
      <w:r>
        <w:rPr/>
        <w:t>delle</w:t>
      </w:r>
      <w:r>
        <w:rPr>
          <w:spacing w:val="-1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tipologie:</w:t>
      </w:r>
    </w:p>
    <w:p>
      <w:pPr>
        <w:pStyle w:val="ListParagraph"/>
        <w:numPr>
          <w:ilvl w:val="0"/>
          <w:numId w:val="1"/>
        </w:numPr>
        <w:tabs>
          <w:tab w:pos="647" w:val="left" w:leader="none"/>
        </w:tabs>
        <w:spacing w:line="240" w:lineRule="auto" w:before="120" w:after="0"/>
        <w:ind w:left="646" w:right="231" w:hanging="360"/>
        <w:jc w:val="both"/>
        <w:rPr>
          <w:sz w:val="24"/>
        </w:rPr>
      </w:pPr>
      <w:r>
        <w:rPr>
          <w:sz w:val="24"/>
        </w:rPr>
        <w:t>analisi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problemi</w:t>
      </w:r>
      <w:r>
        <w:rPr>
          <w:spacing w:val="1"/>
          <w:sz w:val="24"/>
        </w:rPr>
        <w:t> </w:t>
      </w:r>
      <w:r>
        <w:rPr>
          <w:sz w:val="24"/>
        </w:rPr>
        <w:t>tecnico-tecnologici</w:t>
      </w:r>
      <w:r>
        <w:rPr>
          <w:spacing w:val="1"/>
          <w:sz w:val="24"/>
        </w:rPr>
        <w:t> </w:t>
      </w:r>
      <w:r>
        <w:rPr>
          <w:sz w:val="24"/>
        </w:rPr>
        <w:t>con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1"/>
          <w:sz w:val="24"/>
        </w:rPr>
        <w:t> </w:t>
      </w:r>
      <w:r>
        <w:rPr>
          <w:sz w:val="24"/>
        </w:rPr>
        <w:t>anche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prove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verifica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collaudo;</w:t>
      </w:r>
    </w:p>
    <w:p>
      <w:pPr>
        <w:pStyle w:val="ListParagraph"/>
        <w:numPr>
          <w:ilvl w:val="0"/>
          <w:numId w:val="1"/>
        </w:numPr>
        <w:tabs>
          <w:tab w:pos="647" w:val="left" w:leader="none"/>
        </w:tabs>
        <w:spacing w:line="240" w:lineRule="auto" w:before="120" w:after="0"/>
        <w:ind w:left="646" w:right="231" w:hanging="360"/>
        <w:jc w:val="both"/>
        <w:rPr>
          <w:sz w:val="24"/>
        </w:rPr>
      </w:pPr>
      <w:r>
        <w:rPr>
          <w:sz w:val="24"/>
        </w:rPr>
        <w:t>ideazione,</w:t>
      </w:r>
      <w:r>
        <w:rPr>
          <w:spacing w:val="1"/>
          <w:sz w:val="24"/>
        </w:rPr>
        <w:t> </w:t>
      </w:r>
      <w:r>
        <w:rPr>
          <w:sz w:val="24"/>
        </w:rPr>
        <w:t>progettazione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sviluppo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soluzioni</w:t>
      </w:r>
      <w:r>
        <w:rPr>
          <w:spacing w:val="1"/>
          <w:sz w:val="24"/>
        </w:rPr>
        <w:t> </w:t>
      </w:r>
      <w:r>
        <w:rPr>
          <w:sz w:val="24"/>
        </w:rPr>
        <w:t>tecniche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l'implementazione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soluzioni a problemi tecnologici dei processi produttivi nel rispetto della normativa di</w:t>
      </w:r>
      <w:r>
        <w:rPr>
          <w:spacing w:val="1"/>
          <w:sz w:val="24"/>
        </w:rPr>
        <w:t> </w:t>
      </w:r>
      <w:r>
        <w:rPr>
          <w:sz w:val="24"/>
        </w:rPr>
        <w:t>settore;</w:t>
      </w:r>
    </w:p>
    <w:p>
      <w:pPr>
        <w:pStyle w:val="ListParagraph"/>
        <w:numPr>
          <w:ilvl w:val="0"/>
          <w:numId w:val="1"/>
        </w:numPr>
        <w:tabs>
          <w:tab w:pos="647" w:val="left" w:leader="none"/>
        </w:tabs>
        <w:spacing w:line="240" w:lineRule="auto" w:before="122" w:after="0"/>
        <w:ind w:left="646" w:right="232" w:hanging="360"/>
        <w:jc w:val="both"/>
        <w:rPr>
          <w:sz w:val="24"/>
        </w:rPr>
      </w:pPr>
      <w:r>
        <w:rPr>
          <w:sz w:val="24"/>
        </w:rPr>
        <w:t>sviluppo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strumenti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l’implementazione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soluzioni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problemi</w:t>
      </w:r>
      <w:r>
        <w:rPr>
          <w:spacing w:val="1"/>
          <w:sz w:val="24"/>
        </w:rPr>
        <w:t> </w:t>
      </w:r>
      <w:r>
        <w:rPr>
          <w:sz w:val="24"/>
        </w:rPr>
        <w:t>organizzativi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gestionali di attività produttive anche in sistemi complessi, nel rispetto della normativa e</w:t>
      </w:r>
      <w:r>
        <w:rPr>
          <w:spacing w:val="-52"/>
          <w:sz w:val="24"/>
        </w:rPr>
        <w:t> </w:t>
      </w:r>
      <w:r>
        <w:rPr>
          <w:sz w:val="24"/>
        </w:rPr>
        <w:t>tutela</w:t>
      </w:r>
      <w:r>
        <w:rPr>
          <w:spacing w:val="-3"/>
          <w:sz w:val="24"/>
        </w:rPr>
        <w:t> </w:t>
      </w:r>
      <w:r>
        <w:rPr>
          <w:sz w:val="24"/>
        </w:rPr>
        <w:t>dell’ambiente.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219" w:right="230"/>
        <w:jc w:val="both"/>
      </w:pPr>
      <w:r>
        <w:rPr/>
        <w:t>La prova è costituita da una prima parte che tutti i candidati sono tenuti a svolgere e una</w:t>
      </w:r>
      <w:r>
        <w:rPr>
          <w:spacing w:val="1"/>
        </w:rPr>
        <w:t> </w:t>
      </w:r>
      <w:r>
        <w:rPr/>
        <w:t>seconda parte composta da una serie di quesiti a cui il candidato deve rispondere scegliendo</w:t>
      </w:r>
      <w:r>
        <w:rPr>
          <w:spacing w:val="1"/>
        </w:rPr>
        <w:t> </w:t>
      </w:r>
      <w:r>
        <w:rPr/>
        <w:t>tra</w:t>
      </w:r>
      <w:r>
        <w:rPr>
          <w:spacing w:val="-3"/>
        </w:rPr>
        <w:t> </w:t>
      </w:r>
      <w:r>
        <w:rPr/>
        <w:t>quelli</w:t>
      </w:r>
      <w:r>
        <w:rPr>
          <w:spacing w:val="-2"/>
        </w:rPr>
        <w:t> </w:t>
      </w:r>
      <w:r>
        <w:rPr/>
        <w:t>proposti in</w:t>
      </w:r>
      <w:r>
        <w:rPr>
          <w:spacing w:val="-1"/>
        </w:rPr>
        <w:t> </w:t>
      </w:r>
      <w:r>
        <w:rPr/>
        <w:t>base</w:t>
      </w:r>
      <w:r>
        <w:rPr>
          <w:spacing w:val="1"/>
        </w:rPr>
        <w:t> </w:t>
      </w:r>
      <w:r>
        <w:rPr/>
        <w:t>alle</w:t>
      </w:r>
      <w:r>
        <w:rPr>
          <w:spacing w:val="-2"/>
        </w:rPr>
        <w:t> </w:t>
      </w:r>
      <w:r>
        <w:rPr/>
        <w:t>indicazioni</w:t>
      </w:r>
      <w:r>
        <w:rPr>
          <w:spacing w:val="-1"/>
        </w:rPr>
        <w:t> </w:t>
      </w:r>
      <w:r>
        <w:rPr/>
        <w:t>fornite</w:t>
      </w:r>
      <w:r>
        <w:rPr>
          <w:spacing w:val="-1"/>
        </w:rPr>
        <w:t> </w:t>
      </w:r>
      <w:r>
        <w:rPr/>
        <w:t>nella</w:t>
      </w:r>
      <w:r>
        <w:rPr>
          <w:spacing w:val="-2"/>
        </w:rPr>
        <w:t> </w:t>
      </w:r>
      <w:r>
        <w:rPr/>
        <w:t>traccia.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219" w:right="231"/>
        <w:jc w:val="both"/>
      </w:pPr>
      <w:r>
        <w:rPr/>
        <w:t>Nel caso in cui la scelta del D.M. emanato annualmente ai sensi dell’art. 17, comma 7 del D.</w:t>
      </w:r>
      <w:r>
        <w:rPr>
          <w:spacing w:val="1"/>
        </w:rPr>
        <w:t> </w:t>
      </w:r>
      <w:r>
        <w:rPr/>
        <w:t>Lgs. 62/2017 ricada su una prova concernente più discipline, la traccia sarà predisposta, sia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prima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quesiti,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proporre</w:t>
      </w:r>
      <w:r>
        <w:rPr>
          <w:spacing w:val="1"/>
        </w:rPr>
        <w:t> </w:t>
      </w:r>
      <w:r>
        <w:rPr/>
        <w:t>temi,</w:t>
      </w:r>
      <w:r>
        <w:rPr>
          <w:spacing w:val="1"/>
        </w:rPr>
        <w:t> </w:t>
      </w:r>
      <w:r>
        <w:rPr/>
        <w:t>argomenti,</w:t>
      </w:r>
      <w:r>
        <w:rPr>
          <w:spacing w:val="1"/>
        </w:rPr>
        <w:t> </w:t>
      </w:r>
      <w:r>
        <w:rPr/>
        <w:t>situazioni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consentano,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integrato,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accertare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conoscenze,</w:t>
      </w:r>
      <w:r>
        <w:rPr>
          <w:spacing w:val="1"/>
        </w:rPr>
        <w:t> </w:t>
      </w:r>
      <w:r>
        <w:rPr/>
        <w:t>abilità e</w:t>
      </w:r>
      <w:r>
        <w:rPr>
          <w:spacing w:val="1"/>
        </w:rPr>
        <w:t> </w:t>
      </w:r>
      <w:r>
        <w:rPr/>
        <w:t>competenze attese dal PECUP dell’indirizzo e</w:t>
      </w:r>
      <w:r>
        <w:rPr>
          <w:spacing w:val="-2"/>
        </w:rPr>
        <w:t> </w:t>
      </w:r>
      <w:r>
        <w:rPr/>
        <w:t>afferenti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diversi ambiti</w:t>
      </w:r>
      <w:r>
        <w:rPr>
          <w:spacing w:val="-1"/>
        </w:rPr>
        <w:t> </w:t>
      </w:r>
      <w:r>
        <w:rPr/>
        <w:t>disciplinari.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219"/>
        <w:jc w:val="both"/>
      </w:pPr>
      <w:r>
        <w:rPr/>
        <w:t>Durata</w:t>
      </w:r>
      <w:r>
        <w:rPr>
          <w:spacing w:val="-3"/>
        </w:rPr>
        <w:t> </w:t>
      </w:r>
      <w:r>
        <w:rPr/>
        <w:t>della</w:t>
      </w:r>
      <w:r>
        <w:rPr>
          <w:spacing w:val="-2"/>
        </w:rPr>
        <w:t> </w:t>
      </w:r>
      <w:r>
        <w:rPr/>
        <w:t>prova: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sei a</w:t>
      </w:r>
      <w:r>
        <w:rPr>
          <w:spacing w:val="1"/>
        </w:rPr>
        <w:t> </w:t>
      </w:r>
      <w:r>
        <w:rPr/>
        <w:t>otto</w:t>
      </w:r>
      <w:r>
        <w:rPr>
          <w:spacing w:val="-1"/>
        </w:rPr>
        <w:t> </w:t>
      </w:r>
      <w:r>
        <w:rPr/>
        <w:t>ore.</w:t>
      </w:r>
    </w:p>
    <w:p>
      <w:pPr>
        <w:spacing w:after="0"/>
        <w:jc w:val="both"/>
        <w:sectPr>
          <w:type w:val="continuous"/>
          <w:pgSz w:w="11910" w:h="16840"/>
          <w:pgMar w:top="1500" w:bottom="280" w:left="1480" w:right="900"/>
        </w:sectPr>
      </w:pPr>
    </w:p>
    <w:p>
      <w:pPr>
        <w:pStyle w:val="Heading2"/>
        <w:ind w:left="2739"/>
      </w:pPr>
      <w:r>
        <w:rPr/>
        <w:t>Discipline</w:t>
      </w:r>
      <w:r>
        <w:rPr>
          <w:spacing w:val="-4"/>
        </w:rPr>
        <w:t> </w:t>
      </w:r>
      <w:r>
        <w:rPr/>
        <w:t>caratterizzanti</w:t>
      </w:r>
      <w:r>
        <w:rPr>
          <w:spacing w:val="-4"/>
        </w:rPr>
        <w:t> </w:t>
      </w:r>
      <w:r>
        <w:rPr/>
        <w:t>l’indirizzo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1570" w:right="15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DISEGNO,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PROGETTAZIONE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6"/>
                <w:sz w:val="24"/>
              </w:rPr>
              <w:t> </w:t>
            </w:r>
            <w:r>
              <w:rPr>
                <w:b/>
                <w:i/>
                <w:sz w:val="24"/>
              </w:rPr>
              <w:t>ORGANIZZAZIONE</w:t>
            </w:r>
            <w:r>
              <w:rPr>
                <w:b/>
                <w:i/>
                <w:spacing w:val="-5"/>
                <w:sz w:val="24"/>
              </w:rPr>
              <w:t> </w:t>
            </w:r>
            <w:r>
              <w:rPr>
                <w:b/>
                <w:i/>
                <w:sz w:val="24"/>
              </w:rPr>
              <w:t>INDUSTRIALE</w:t>
            </w:r>
          </w:p>
        </w:tc>
      </w:tr>
      <w:tr>
        <w:trPr>
          <w:trHeight w:val="318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1537" w:right="1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4557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247" w:lineRule="auto" w:before="0" w:after="0"/>
              <w:ind w:left="537" w:right="92" w:hanging="286"/>
              <w:jc w:val="left"/>
              <w:rPr>
                <w:sz w:val="24"/>
              </w:rPr>
            </w:pPr>
            <w:r>
              <w:rPr>
                <w:sz w:val="24"/>
              </w:rPr>
              <w:t>Progettazione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verifica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componenti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meccanici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organi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collegamento,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norme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244" w:lineRule="auto" w:before="0" w:after="0"/>
              <w:ind w:left="537" w:right="92" w:hanging="286"/>
              <w:jc w:val="left"/>
              <w:rPr>
                <w:sz w:val="24"/>
              </w:rPr>
            </w:pPr>
            <w:r>
              <w:rPr>
                <w:sz w:val="24"/>
              </w:rPr>
              <w:t>Rappresentazione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convenzionale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codificata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normalizzati 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unificati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tramite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disegno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singoli elementi costruttivi.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247" w:lineRule="auto" w:before="0" w:after="0"/>
              <w:ind w:left="537" w:right="95" w:hanging="286"/>
              <w:jc w:val="left"/>
              <w:rPr>
                <w:sz w:val="24"/>
              </w:rPr>
            </w:pPr>
            <w:r>
              <w:rPr>
                <w:sz w:val="24"/>
              </w:rPr>
              <w:t>Funzione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utensili,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parametri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tecnologici;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abbinamento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attrezzature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lavorazioni.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244" w:lineRule="auto" w:before="0" w:after="0"/>
              <w:ind w:left="537" w:right="94" w:hanging="286"/>
              <w:jc w:val="left"/>
              <w:rPr>
                <w:sz w:val="24"/>
              </w:rPr>
            </w:pPr>
            <w:r>
              <w:rPr>
                <w:sz w:val="24"/>
              </w:rPr>
              <w:t>Tipi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produzione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processo,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modelli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organizzativi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aziendali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relativi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processi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funzionali.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0" w:lineRule="exact" w:before="0" w:after="0"/>
              <w:ind w:left="537" w:right="0" w:hanging="287"/>
              <w:jc w:val="left"/>
              <w:rPr>
                <w:sz w:val="24"/>
              </w:rPr>
            </w:pPr>
            <w:r>
              <w:rPr>
                <w:sz w:val="24"/>
              </w:rPr>
              <w:t>Funzione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cartellino 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foglio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analisi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operazione: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stesura.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5" w:lineRule="exact" w:before="0" w:after="0"/>
              <w:ind w:left="537" w:right="0" w:hanging="287"/>
              <w:jc w:val="left"/>
              <w:rPr>
                <w:sz w:val="24"/>
              </w:rPr>
            </w:pPr>
            <w:r>
              <w:rPr>
                <w:sz w:val="24"/>
              </w:rPr>
              <w:t>Organizzazione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produzione;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lotto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economico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produzione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acquisto.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5" w:lineRule="exact" w:before="0" w:after="0"/>
              <w:ind w:left="537" w:right="0" w:hanging="287"/>
              <w:jc w:val="left"/>
              <w:rPr>
                <w:sz w:val="24"/>
              </w:rPr>
            </w:pPr>
            <w:r>
              <w:rPr>
                <w:sz w:val="24"/>
              </w:rPr>
              <w:t>Gestione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magazzini,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approvvigionamento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gestione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scorte.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5" w:lineRule="exact" w:before="0" w:after="0"/>
              <w:ind w:left="537" w:right="0" w:hanging="287"/>
              <w:jc w:val="left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controllo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qualità;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programmazione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operativa.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5" w:lineRule="exact" w:before="0" w:after="0"/>
              <w:ind w:left="537" w:right="0" w:hanging="287"/>
              <w:jc w:val="left"/>
              <w:rPr>
                <w:sz w:val="24"/>
              </w:rPr>
            </w:pPr>
            <w:r>
              <w:rPr>
                <w:sz w:val="24"/>
              </w:rPr>
              <w:t>Strumenti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contabilità industriale/gestionale.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38" w:val="left" w:leader="none"/>
              </w:tabs>
              <w:spacing w:line="300" w:lineRule="exact" w:before="0" w:after="0"/>
              <w:ind w:left="537" w:right="91" w:hanging="286"/>
              <w:jc w:val="left"/>
              <w:rPr>
                <w:sz w:val="24"/>
              </w:rPr>
            </w:pPr>
            <w:r>
              <w:rPr>
                <w:sz w:val="24"/>
              </w:rPr>
              <w:t>Aspetti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legati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innovazioni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processi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industrializzazione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correlati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funzioni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aziendali,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al rispetto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delle norme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antinfortunistiche 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all’impatto ambientale.</w:t>
            </w:r>
          </w:p>
        </w:tc>
      </w:tr>
      <w:tr>
        <w:trPr>
          <w:trHeight w:val="277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58" w:lineRule="exact"/>
              <w:ind w:left="1570" w:right="1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5128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38" w:val="left" w:leader="none"/>
              </w:tabs>
              <w:spacing w:line="244" w:lineRule="auto" w:before="0" w:after="0"/>
              <w:ind w:left="537" w:right="92" w:hanging="286"/>
              <w:jc w:val="both"/>
              <w:rPr>
                <w:sz w:val="24"/>
              </w:rPr>
            </w:pPr>
            <w:r>
              <w:rPr>
                <w:sz w:val="24"/>
              </w:rPr>
              <w:t>Programmare un ciclo completo produttivo di singoli componenti e/o apparecchiature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meccaniche, attraverso l’organizzazione delle fasi di progettazione, approvvigionamento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 scelta del materiale, le lavorazioni alle macchine utensili, il collaudo e lo stoccaggio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finale;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valutando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altresì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fattibilità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relazione ai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vincoli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 alle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risorse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disponibili.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38" w:val="left" w:leader="none"/>
              </w:tabs>
              <w:spacing w:line="247" w:lineRule="auto" w:before="0" w:after="0"/>
              <w:ind w:left="537" w:right="91" w:hanging="286"/>
              <w:jc w:val="both"/>
              <w:rPr>
                <w:sz w:val="24"/>
              </w:rPr>
            </w:pPr>
            <w:r>
              <w:rPr>
                <w:sz w:val="24"/>
              </w:rPr>
              <w:t>Pianificare gli aspetti legati alla produzione (approvvigionamento di materiale, gestione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scorte,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gestione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magazzini,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ecc.),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necessità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impiantistiche,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parametri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taglio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lavorazioni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utensili,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alla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sicurezza nei luoghi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lavoro,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ai costi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all’impatto ambientale.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38" w:val="left" w:leader="none"/>
              </w:tabs>
              <w:spacing w:line="244" w:lineRule="auto" w:before="0" w:after="0"/>
              <w:ind w:left="537" w:right="91" w:hanging="286"/>
              <w:jc w:val="both"/>
              <w:rPr>
                <w:sz w:val="24"/>
              </w:rPr>
            </w:pPr>
            <w:r>
              <w:rPr>
                <w:sz w:val="24"/>
              </w:rPr>
              <w:t>Analizzare criticamente le soluzioni utilizzate, dimostrando competenze nella corretta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scelta e valutazione degli aspetti legati ai sistemi produttivi adottati, al corretto uso dei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materiali,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dei sistemi di gestione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produzione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 automazione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processi.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38" w:val="left" w:leader="none"/>
              </w:tabs>
              <w:spacing w:line="244" w:lineRule="auto" w:before="0" w:after="0"/>
              <w:ind w:left="537" w:right="93" w:hanging="286"/>
              <w:jc w:val="both"/>
              <w:rPr>
                <w:sz w:val="24"/>
              </w:rPr>
            </w:pPr>
            <w:r>
              <w:rPr>
                <w:sz w:val="24"/>
              </w:rPr>
              <w:t>Illustrare graficamente, secondo la normativa tecnica unificata di settore, sia i disegni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particolari costruttivi dei componenti meccanici progettati, che il layout dell’impianto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prescelto.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38" w:val="left" w:leader="none"/>
              </w:tabs>
              <w:spacing w:line="301" w:lineRule="exact" w:before="0" w:after="0"/>
              <w:ind w:left="537" w:right="0" w:hanging="286"/>
              <w:jc w:val="both"/>
              <w:rPr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ciclo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completo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lavorazione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e/o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montaggio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completo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successione</w:t>
            </w:r>
          </w:p>
          <w:p>
            <w:pPr>
              <w:pStyle w:val="TableParagraph"/>
              <w:spacing w:line="300" w:lineRule="atLeast"/>
              <w:jc w:val="left"/>
              <w:rPr>
                <w:sz w:val="24"/>
              </w:rPr>
            </w:pPr>
            <w:r>
              <w:rPr>
                <w:sz w:val="24"/>
              </w:rPr>
              <w:t>delle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fasi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lavoro,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macchinari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attrezzature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utilizzati,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controllo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parametri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taglio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necessari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produzione.</w:t>
            </w:r>
          </w:p>
        </w:tc>
      </w:tr>
    </w:tbl>
    <w:p>
      <w:pPr>
        <w:spacing w:after="0" w:line="300" w:lineRule="atLeast"/>
        <w:jc w:val="left"/>
        <w:rPr>
          <w:sz w:val="24"/>
        </w:rPr>
        <w:sectPr>
          <w:pgSz w:w="11910" w:h="16840"/>
          <w:pgMar w:top="1360" w:bottom="280" w:left="1480" w:right="900"/>
        </w:sectPr>
      </w:pPr>
    </w:p>
    <w:p>
      <w:pPr>
        <w:pStyle w:val="BodyText"/>
        <w:rPr>
          <w:b/>
          <w:sz w:val="9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4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3" w:lineRule="exact" w:before="1"/>
              <w:ind w:left="1570" w:right="155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MECCANICA,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MACCHINE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ED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ENERGIA</w:t>
            </w:r>
          </w:p>
        </w:tc>
      </w:tr>
      <w:tr>
        <w:trPr>
          <w:trHeight w:val="318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1537" w:right="1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4535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247" w:lineRule="auto" w:before="0" w:after="0"/>
              <w:ind w:left="537" w:right="91" w:hanging="286"/>
              <w:jc w:val="both"/>
              <w:rPr>
                <w:sz w:val="24"/>
              </w:rPr>
            </w:pPr>
            <w:r>
              <w:rPr>
                <w:sz w:val="24"/>
              </w:rPr>
              <w:t>Resistenza dei materiali: metodologie di calcolo, di progetto e di verifica di 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meccanici semplici; proprietà dei materiali in relazione all’impiego e alle caratteristiche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intrinseche.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244" w:lineRule="auto" w:before="0" w:after="0"/>
              <w:ind w:left="537" w:right="93" w:hanging="286"/>
              <w:jc w:val="both"/>
              <w:rPr>
                <w:sz w:val="24"/>
              </w:rPr>
            </w:pPr>
            <w:r>
              <w:rPr>
                <w:sz w:val="24"/>
              </w:rPr>
              <w:t>Sistemi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trasmissione,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variazione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conversione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moto,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bilanciamento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alberi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velocità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critiche.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247" w:lineRule="auto" w:before="0" w:after="0"/>
              <w:ind w:left="537" w:right="92" w:hanging="286"/>
              <w:jc w:val="both"/>
              <w:rPr>
                <w:sz w:val="24"/>
              </w:rPr>
            </w:pPr>
            <w:r>
              <w:rPr>
                <w:sz w:val="24"/>
              </w:rPr>
              <w:t>Metodologie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progettazione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calcolo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organi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meccanici,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strutture,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componenti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tenendo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sollecitazioni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presenti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(meccaniche, termiche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 altra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natura).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244" w:lineRule="auto" w:before="0" w:after="0"/>
              <w:ind w:left="537" w:right="93" w:hanging="286"/>
              <w:jc w:val="both"/>
              <w:rPr>
                <w:sz w:val="24"/>
              </w:rPr>
            </w:pPr>
            <w:r>
              <w:rPr>
                <w:sz w:val="24"/>
              </w:rPr>
              <w:t>Macchine idrauliche motrici e operatrici, motori a combustione interna, turbine a gas, 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vapore: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principi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funzionamento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struttura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rispettivi apparati.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244" w:lineRule="auto" w:before="0" w:after="0"/>
              <w:ind w:left="537" w:right="91" w:hanging="286"/>
              <w:jc w:val="both"/>
              <w:rPr>
                <w:sz w:val="24"/>
              </w:rPr>
            </w:pPr>
            <w:r>
              <w:rPr>
                <w:sz w:val="24"/>
              </w:rPr>
              <w:t>Principi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funzionamento,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curve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caratteristiche,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installazione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esercizio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compressori,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ventilatori,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soffianti,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impianti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frigoriferi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climatizzazione,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impianti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combinati.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8" w:val="left" w:leader="none"/>
              </w:tabs>
              <w:spacing w:line="301" w:lineRule="exact" w:before="0" w:after="0"/>
              <w:ind w:left="537" w:right="0" w:hanging="287"/>
              <w:jc w:val="both"/>
              <w:rPr>
                <w:sz w:val="24"/>
              </w:rPr>
            </w:pPr>
            <w:r>
              <w:rPr>
                <w:sz w:val="24"/>
              </w:rPr>
              <w:t>Procedure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previsti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dalla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settore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dai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aziendali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della</w:t>
            </w:r>
          </w:p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qualità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sicurezza.</w:t>
            </w:r>
          </w:p>
        </w:tc>
      </w:tr>
      <w:tr>
        <w:trPr>
          <w:trHeight w:val="287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67" w:lineRule="exact"/>
              <w:ind w:left="1570" w:right="1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3628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38" w:val="left" w:leader="none"/>
              </w:tabs>
              <w:spacing w:line="247" w:lineRule="auto" w:before="0" w:after="0"/>
              <w:ind w:left="537" w:right="92" w:hanging="286"/>
              <w:jc w:val="both"/>
              <w:rPr>
                <w:sz w:val="24"/>
              </w:rPr>
            </w:pPr>
            <w:r>
              <w:rPr>
                <w:sz w:val="24"/>
              </w:rPr>
              <w:t>Capacità di sapersi orientare autonomamente nella scelta delle soluzioni più idonee alle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problematiche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proposte,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applicando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più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adeguati ai casi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studio.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38" w:val="left" w:leader="none"/>
              </w:tabs>
              <w:spacing w:line="244" w:lineRule="auto" w:before="0" w:after="0"/>
              <w:ind w:left="537" w:right="93" w:hanging="286"/>
              <w:jc w:val="both"/>
              <w:rPr>
                <w:sz w:val="24"/>
              </w:rPr>
            </w:pPr>
            <w:r>
              <w:rPr>
                <w:sz w:val="24"/>
              </w:rPr>
              <w:t>Progettare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verificare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componenti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meccanici,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mezzo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dell’uso di manuali tecnici, applicando le leggi della meccanica necessarie allo studio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dell’equilibrio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corpi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macchine, calcolando 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relative sollecitazioni.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38" w:val="left" w:leader="none"/>
              </w:tabs>
              <w:spacing w:line="301" w:lineRule="exact" w:before="0" w:after="0"/>
              <w:ind w:left="537" w:right="0" w:hanging="287"/>
              <w:jc w:val="both"/>
              <w:rPr>
                <w:sz w:val="24"/>
              </w:rPr>
            </w:pPr>
            <w:r>
              <w:rPr>
                <w:sz w:val="24"/>
              </w:rPr>
              <w:t>Sviluppare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calcoli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appropriati.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38" w:val="left" w:leader="none"/>
              </w:tabs>
              <w:spacing w:line="247" w:lineRule="auto" w:before="0" w:after="0"/>
              <w:ind w:left="537" w:right="91" w:hanging="286"/>
              <w:jc w:val="both"/>
              <w:rPr>
                <w:sz w:val="24"/>
              </w:rPr>
            </w:pPr>
            <w:r>
              <w:rPr>
                <w:sz w:val="24"/>
              </w:rPr>
              <w:t>Affrontare e valutare i problemi anche in relazione ai costi, alla sicurezza e all’impatto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ambientale,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analizzando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altresì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tematiche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connesse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recupero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energetico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tecnologiche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 la sua efficace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realizzazione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manutenzione.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38" w:val="left" w:leader="none"/>
              </w:tabs>
              <w:spacing w:line="244" w:lineRule="auto" w:before="0" w:after="0"/>
              <w:ind w:left="537" w:right="92" w:hanging="286"/>
              <w:jc w:val="both"/>
              <w:rPr>
                <w:sz w:val="24"/>
              </w:rPr>
            </w:pPr>
            <w:r>
              <w:rPr>
                <w:sz w:val="24"/>
              </w:rPr>
              <w:t>Descrivere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impianti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idraulici,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termotecnici,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produzione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trasformazione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d’energia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connessi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all’impiego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fonti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tradizionali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innovative,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riuscendo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ad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orientarsi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più adeguate.</w:t>
            </w:r>
          </w:p>
        </w:tc>
      </w:tr>
    </w:tbl>
    <w:p>
      <w:pPr>
        <w:spacing w:after="0" w:line="273" w:lineRule="exact"/>
        <w:rPr>
          <w:sz w:val="24"/>
        </w:rPr>
        <w:sectPr>
          <w:pgSz w:w="11910" w:h="16840"/>
          <w:pgMar w:top="1580" w:bottom="280" w:left="1480" w:right="900"/>
        </w:sectPr>
      </w:pPr>
    </w:p>
    <w:p>
      <w:pPr>
        <w:pStyle w:val="BodyText"/>
        <w:spacing w:before="7"/>
        <w:rPr>
          <w:b/>
          <w:sz w:val="14"/>
        </w:rPr>
      </w:pPr>
    </w:p>
    <w:p>
      <w:pPr>
        <w:spacing w:before="52"/>
        <w:ind w:left="2157" w:right="2176" w:firstLine="0"/>
        <w:jc w:val="center"/>
        <w:rPr>
          <w:b/>
          <w:sz w:val="24"/>
        </w:rPr>
      </w:pPr>
      <w:r>
        <w:rPr>
          <w:b/>
          <w:sz w:val="24"/>
        </w:rPr>
        <w:t>Griglia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valutazione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l’attribuzione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punteggi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4"/>
        <w:gridCol w:w="2235"/>
      </w:tblGrid>
      <w:tr>
        <w:trPr>
          <w:trHeight w:val="877" w:hRule="atLeast"/>
        </w:trPr>
        <w:tc>
          <w:tcPr>
            <w:tcW w:w="7054" w:type="dxa"/>
            <w:shd w:val="clear" w:color="auto" w:fill="E4E4E4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1264" w:right="1251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Indicatore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(correlato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agli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obiettivi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della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prova)</w:t>
            </w:r>
          </w:p>
        </w:tc>
        <w:tc>
          <w:tcPr>
            <w:tcW w:w="2235" w:type="dxa"/>
            <w:shd w:val="clear" w:color="auto" w:fill="E4E4E4"/>
          </w:tcPr>
          <w:p>
            <w:pPr>
              <w:pStyle w:val="TableParagraph"/>
              <w:ind w:left="181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Punteggio max per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ogni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indicatore</w:t>
            </w:r>
          </w:p>
          <w:p>
            <w:pPr>
              <w:pStyle w:val="TableParagraph"/>
              <w:spacing w:line="273" w:lineRule="exact"/>
              <w:ind w:left="181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(totale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20)</w:t>
            </w:r>
          </w:p>
        </w:tc>
      </w:tr>
      <w:tr>
        <w:trPr>
          <w:trHeight w:val="585" w:hRule="atLeast"/>
        </w:trPr>
        <w:tc>
          <w:tcPr>
            <w:tcW w:w="7054" w:type="dxa"/>
          </w:tcPr>
          <w:p>
            <w:pPr>
              <w:pStyle w:val="TableParagraph"/>
              <w:spacing w:line="29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conoscenze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disciplinari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nuclei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tematici</w:t>
            </w:r>
          </w:p>
          <w:p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oggetto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prova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caratterizzante/i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l’indirizzo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studi.</w:t>
            </w:r>
          </w:p>
        </w:tc>
        <w:tc>
          <w:tcPr>
            <w:tcW w:w="2235" w:type="dxa"/>
          </w:tcPr>
          <w:p>
            <w:pPr>
              <w:pStyle w:val="TableParagraph"/>
              <w:spacing w:before="14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1466" w:hRule="atLeast"/>
        </w:trPr>
        <w:tc>
          <w:tcPr>
            <w:tcW w:w="7054" w:type="dxa"/>
          </w:tcPr>
          <w:p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competenze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tecnico-professionali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specifiche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indirizzo rispetto agli obiettivi della prova, con particolare riferimento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all’analisi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comprensione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casi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e/o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problematiche</w:t>
            </w:r>
          </w:p>
          <w:p>
            <w:pPr>
              <w:pStyle w:val="TableParagraph"/>
              <w:spacing w:line="290" w:lineRule="atLeast"/>
              <w:ind w:left="110" w:right="92"/>
              <w:rPr>
                <w:sz w:val="24"/>
              </w:rPr>
            </w:pPr>
            <w:r>
              <w:rPr>
                <w:sz w:val="24"/>
              </w:rPr>
              <w:t>proposte e alle metodologie/scelte effettuate/procedimenti utilizzati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loro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risoluzione.</w:t>
            </w:r>
          </w:p>
        </w:tc>
        <w:tc>
          <w:tcPr>
            <w:tcW w:w="2235" w:type="dxa"/>
          </w:tcPr>
          <w:p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707" w:hRule="atLeast"/>
        </w:trPr>
        <w:tc>
          <w:tcPr>
            <w:tcW w:w="7054" w:type="dxa"/>
          </w:tcPr>
          <w:p>
            <w:pPr>
              <w:pStyle w:val="TableParagraph"/>
              <w:spacing w:before="61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Completezza nello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svolgimento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traccia,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coerenza/correttezza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risultati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elaborati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tecnici e/o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tecnico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grafici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prodotti.</w:t>
            </w:r>
          </w:p>
        </w:tc>
        <w:tc>
          <w:tcPr>
            <w:tcW w:w="2235" w:type="dxa"/>
          </w:tcPr>
          <w:p>
            <w:pPr>
              <w:pStyle w:val="TableParagraph"/>
              <w:spacing w:before="20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1173" w:hRule="atLeast"/>
        </w:trPr>
        <w:tc>
          <w:tcPr>
            <w:tcW w:w="7054" w:type="dxa"/>
          </w:tcPr>
          <w:p>
            <w:pPr>
              <w:pStyle w:val="TableParagraph"/>
              <w:spacing w:line="29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Capacità di argomentare, di collegare e di sintetizzare le informazioni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chiaro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esauriente,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utilizzando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pertinenza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linguaggi tecnici specifici secondo la normativa tecnica unificata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</w:tc>
        <w:tc>
          <w:tcPr>
            <w:tcW w:w="2235" w:type="dxa"/>
          </w:tcPr>
          <w:p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4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sectPr>
      <w:pgSz w:w="11910" w:h="16840"/>
      <w:pgMar w:top="158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"/>
      <w:lvlJc w:val="left"/>
      <w:pPr>
        <w:ind w:left="537" w:hanging="286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13" w:hanging="28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87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61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35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09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8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56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0" w:hanging="286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537" w:hanging="286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13" w:hanging="28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87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61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35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09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8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56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0" w:hanging="286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37" w:hanging="286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13" w:hanging="28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87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61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35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09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8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56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0" w:hanging="286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537" w:hanging="286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13" w:hanging="28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87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61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35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09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8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56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0" w:hanging="286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646" w:hanging="360"/>
        <w:jc w:val="left"/>
      </w:pPr>
      <w:rPr>
        <w:rFonts w:hint="default" w:ascii="Calibri" w:hAnsi="Calibri" w:eastAsia="Calibri" w:cs="Calibri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17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05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4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71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86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749" w:hanging="360"/>
      </w:pPr>
      <w:rPr>
        <w:rFonts w:hint="default"/>
        <w:lang w:val="it-IT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627" w:right="1943" w:hanging="540"/>
      <w:outlineLvl w:val="1"/>
    </w:pPr>
    <w:rPr>
      <w:rFonts w:ascii="Calibri" w:hAnsi="Calibri" w:eastAsia="Calibri" w:cs="Calibri"/>
      <w:b/>
      <w:bCs/>
      <w:sz w:val="28"/>
      <w:szCs w:val="28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37"/>
      <w:ind w:left="2157"/>
      <w:outlineLvl w:val="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646" w:right="231" w:hanging="360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537"/>
      <w:jc w:val="both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:title>QDR MECC MECCATR ENERGIA  ITMM 1.docx</dc:title>
  <dcterms:created xsi:type="dcterms:W3CDTF">2022-04-04T10:56:12Z</dcterms:created>
  <dcterms:modified xsi:type="dcterms:W3CDTF">2022-04-04T10:56:12Z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2022-04-04T00:00:00Z</vt:filetime>
  </property>
</Properties>
</file>